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EC" w:rsidRDefault="000F6EEC" w:rsidP="000F6EEC">
      <w:pPr>
        <w:ind w:left="6372"/>
        <w:rPr>
          <w:sz w:val="20"/>
          <w:szCs w:val="20"/>
        </w:rPr>
      </w:pPr>
    </w:p>
    <w:p w:rsidR="000F6EEC" w:rsidRDefault="000F6EEC" w:rsidP="000F6EEC">
      <w:pPr>
        <w:ind w:left="6372"/>
        <w:rPr>
          <w:sz w:val="20"/>
          <w:szCs w:val="20"/>
        </w:rPr>
      </w:pPr>
    </w:p>
    <w:p w:rsidR="000F6EEC" w:rsidRDefault="000F6EEC" w:rsidP="000F6EEC">
      <w:pPr>
        <w:ind w:left="6372"/>
        <w:rPr>
          <w:sz w:val="20"/>
          <w:szCs w:val="20"/>
        </w:rPr>
      </w:pPr>
    </w:p>
    <w:p w:rsidR="000F6EEC" w:rsidRDefault="000F6EEC" w:rsidP="000F6EEC">
      <w:pPr>
        <w:ind w:left="6372"/>
        <w:rPr>
          <w:sz w:val="20"/>
          <w:szCs w:val="20"/>
        </w:rPr>
      </w:pPr>
    </w:p>
    <w:p w:rsidR="000F6EEC" w:rsidRDefault="000F6EEC" w:rsidP="000F6EEC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>Załącznik Nr 1</w:t>
      </w:r>
    </w:p>
    <w:p w:rsidR="000F6EEC" w:rsidRDefault="000F6EEC" w:rsidP="000F6EEC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LVIII/52/10</w:t>
      </w:r>
    </w:p>
    <w:p w:rsidR="000F6EEC" w:rsidRPr="00A45667" w:rsidRDefault="000F6EEC" w:rsidP="000F6EEC">
      <w:pPr>
        <w:ind w:left="6372"/>
        <w:rPr>
          <w:sz w:val="20"/>
          <w:szCs w:val="20"/>
        </w:rPr>
      </w:pPr>
      <w:r w:rsidRPr="00A45667">
        <w:rPr>
          <w:sz w:val="20"/>
          <w:szCs w:val="20"/>
        </w:rPr>
        <w:t xml:space="preserve">Rady Powiatu w Staszowie </w:t>
      </w:r>
    </w:p>
    <w:p w:rsidR="000F6EEC" w:rsidRPr="00A45667" w:rsidRDefault="000F6EEC" w:rsidP="000F6EEC">
      <w:pPr>
        <w:spacing w:line="36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z dnia 19 sierpnia 2010 roku</w:t>
      </w:r>
    </w:p>
    <w:p w:rsidR="000F6EEC" w:rsidRDefault="000F6EEC" w:rsidP="000F6EEC">
      <w:pPr>
        <w:ind w:left="720"/>
      </w:pPr>
    </w:p>
    <w:p w:rsidR="000F6EEC" w:rsidRPr="004A3A8B" w:rsidRDefault="000F6EEC" w:rsidP="000F6EEC">
      <w:pPr>
        <w:ind w:left="720"/>
      </w:pPr>
    </w:p>
    <w:p w:rsidR="000F6EEC" w:rsidRPr="0083684B" w:rsidRDefault="000F6EEC" w:rsidP="000F6EEC">
      <w:pPr>
        <w:ind w:left="720" w:firstLine="696"/>
        <w:rPr>
          <w:b/>
        </w:rPr>
      </w:pPr>
      <w:r w:rsidRPr="0083684B">
        <w:rPr>
          <w:b/>
        </w:rPr>
        <w:t>OPINIA W SPRAWIE KONSULTACJI PROJEKTU UCHWAŁY</w:t>
      </w:r>
    </w:p>
    <w:p w:rsidR="000F6EEC" w:rsidRPr="0083684B" w:rsidRDefault="000F6EEC" w:rsidP="000F6EEC">
      <w:pPr>
        <w:ind w:left="2136" w:firstLine="696"/>
        <w:rPr>
          <w:b/>
        </w:rPr>
      </w:pPr>
      <w:r w:rsidRPr="0083684B">
        <w:rPr>
          <w:b/>
        </w:rPr>
        <w:t>RADY POWIATU W STASZOWIE</w:t>
      </w:r>
    </w:p>
    <w:p w:rsidR="000F6EEC" w:rsidRPr="0083684B" w:rsidRDefault="000F6EEC" w:rsidP="000F6EEC">
      <w:pPr>
        <w:ind w:left="720"/>
        <w:rPr>
          <w:b/>
        </w:rPr>
      </w:pPr>
    </w:p>
    <w:p w:rsidR="000F6EEC" w:rsidRDefault="000F6EEC" w:rsidP="000F6EE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2"/>
      </w:tblGrid>
      <w:tr w:rsidR="000F6EEC" w:rsidTr="009C059D">
        <w:tc>
          <w:tcPr>
            <w:tcW w:w="2448" w:type="dxa"/>
          </w:tcPr>
          <w:p w:rsidR="000F6EEC" w:rsidRDefault="000F6EEC" w:rsidP="009C059D">
            <w:r>
              <w:t>Nazwa podmiotu</w:t>
            </w:r>
          </w:p>
          <w:p w:rsidR="000F6EEC" w:rsidRDefault="000F6EEC" w:rsidP="009C059D">
            <w:r>
              <w:t>opiniującego</w:t>
            </w:r>
          </w:p>
          <w:p w:rsidR="000F6EEC" w:rsidRDefault="000F6EEC" w:rsidP="009C059D">
            <w:r>
              <w:t>adres siedziby</w:t>
            </w:r>
          </w:p>
          <w:p w:rsidR="000F6EEC" w:rsidRDefault="000F6EEC" w:rsidP="009C059D"/>
        </w:tc>
        <w:tc>
          <w:tcPr>
            <w:tcW w:w="6762" w:type="dxa"/>
          </w:tcPr>
          <w:p w:rsidR="000F6EEC" w:rsidRDefault="000F6EEC" w:rsidP="009C059D"/>
        </w:tc>
      </w:tr>
      <w:tr w:rsidR="000F6EEC" w:rsidTr="009C059D">
        <w:tc>
          <w:tcPr>
            <w:tcW w:w="2448" w:type="dxa"/>
          </w:tcPr>
          <w:p w:rsidR="000F6EEC" w:rsidRDefault="000F6EEC" w:rsidP="009C059D">
            <w:r>
              <w:t>Przedmiot konsultacji</w:t>
            </w:r>
          </w:p>
          <w:p w:rsidR="000F6EEC" w:rsidRDefault="000F6EEC" w:rsidP="009C059D">
            <w:r>
              <w:t>(projekt uchwały Nr)</w:t>
            </w:r>
          </w:p>
          <w:p w:rsidR="000F6EEC" w:rsidRDefault="000F6EEC" w:rsidP="009C059D"/>
          <w:p w:rsidR="000F6EEC" w:rsidRDefault="000F6EEC" w:rsidP="009C059D"/>
        </w:tc>
        <w:tc>
          <w:tcPr>
            <w:tcW w:w="6762" w:type="dxa"/>
          </w:tcPr>
          <w:p w:rsidR="000F6EEC" w:rsidRDefault="000F6EEC" w:rsidP="009C059D"/>
        </w:tc>
      </w:tr>
      <w:tr w:rsidR="000F6EEC" w:rsidTr="009C059D">
        <w:tc>
          <w:tcPr>
            <w:tcW w:w="2448" w:type="dxa"/>
          </w:tcPr>
          <w:p w:rsidR="000F6EEC" w:rsidRDefault="000F6EEC" w:rsidP="009C059D"/>
          <w:p w:rsidR="000F6EEC" w:rsidRDefault="000F6EEC" w:rsidP="009C059D">
            <w:r>
              <w:t>OPINIA</w:t>
            </w:r>
          </w:p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  <w:p w:rsidR="000F6EEC" w:rsidRDefault="000F6EEC" w:rsidP="009C059D"/>
        </w:tc>
        <w:tc>
          <w:tcPr>
            <w:tcW w:w="6762" w:type="dxa"/>
          </w:tcPr>
          <w:p w:rsidR="000F6EEC" w:rsidRDefault="000F6EEC" w:rsidP="009C059D"/>
        </w:tc>
      </w:tr>
      <w:tr w:rsidR="000F6EEC" w:rsidTr="009C059D">
        <w:tc>
          <w:tcPr>
            <w:tcW w:w="2448" w:type="dxa"/>
          </w:tcPr>
          <w:p w:rsidR="000F6EEC" w:rsidRDefault="000F6EEC" w:rsidP="009C059D">
            <w:r>
              <w:t>Data</w:t>
            </w:r>
          </w:p>
          <w:p w:rsidR="000F6EEC" w:rsidRDefault="000F6EEC" w:rsidP="009C059D"/>
        </w:tc>
        <w:tc>
          <w:tcPr>
            <w:tcW w:w="6762" w:type="dxa"/>
          </w:tcPr>
          <w:p w:rsidR="000F6EEC" w:rsidRDefault="000F6EEC" w:rsidP="009C059D"/>
        </w:tc>
      </w:tr>
      <w:tr w:rsidR="000F6EEC" w:rsidTr="009C059D">
        <w:tc>
          <w:tcPr>
            <w:tcW w:w="2448" w:type="dxa"/>
          </w:tcPr>
          <w:p w:rsidR="000F6EEC" w:rsidRDefault="000F6EEC" w:rsidP="009C059D">
            <w:r>
              <w:t xml:space="preserve">Podpisy osób  uprawnionych do reprezentowania podmiotu </w:t>
            </w:r>
          </w:p>
        </w:tc>
        <w:tc>
          <w:tcPr>
            <w:tcW w:w="6762" w:type="dxa"/>
          </w:tcPr>
          <w:p w:rsidR="000F6EEC" w:rsidRDefault="000F6EEC" w:rsidP="009C059D"/>
        </w:tc>
      </w:tr>
    </w:tbl>
    <w:p w:rsidR="000F6EEC" w:rsidRDefault="000F6EEC" w:rsidP="000F6EEC">
      <w:pPr>
        <w:ind w:left="720"/>
        <w:rPr>
          <w:b/>
        </w:rPr>
      </w:pPr>
    </w:p>
    <w:p w:rsidR="000F6EEC" w:rsidRDefault="000F6EEC" w:rsidP="000F6EEC">
      <w:pPr>
        <w:ind w:left="720"/>
        <w:rPr>
          <w:b/>
        </w:rPr>
      </w:pPr>
    </w:p>
    <w:p w:rsidR="000F6EEC" w:rsidRDefault="000F6EEC" w:rsidP="000F6EEC">
      <w:pPr>
        <w:ind w:left="426"/>
        <w:jc w:val="both"/>
      </w:pPr>
    </w:p>
    <w:p w:rsidR="000F6EEC" w:rsidRDefault="000F6EEC" w:rsidP="000F6EEC"/>
    <w:p w:rsidR="000F6EEC" w:rsidRDefault="000F6EEC" w:rsidP="000F6EEC"/>
    <w:p w:rsidR="000F6EEC" w:rsidRDefault="000F6EEC" w:rsidP="000F6EEC"/>
    <w:p w:rsidR="00887D75" w:rsidRDefault="000F6EEC"/>
    <w:sectPr w:rsidR="00887D75" w:rsidSect="00EF0C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6EEC"/>
    <w:rsid w:val="000F6EEC"/>
    <w:rsid w:val="00397C59"/>
    <w:rsid w:val="004718C3"/>
    <w:rsid w:val="00885E67"/>
    <w:rsid w:val="00D825A0"/>
    <w:rsid w:val="00D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KrzesM</dc:creator>
  <cp:lastModifiedBy>KrzesM</cp:lastModifiedBy>
  <cp:revision>1</cp:revision>
  <dcterms:created xsi:type="dcterms:W3CDTF">2021-03-30T11:25:00Z</dcterms:created>
  <dcterms:modified xsi:type="dcterms:W3CDTF">2021-03-30T11:25:00Z</dcterms:modified>
</cp:coreProperties>
</file>