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962" w:leader="none"/>
        </w:tabs>
        <w:spacing w:lineRule="auto" w:line="360" w:before="0" w:after="0"/>
        <w:ind w:left="4956" w:hanging="0"/>
        <w:rPr>
          <w:sz w:val="16"/>
          <w:szCs w:val="16"/>
        </w:rPr>
      </w:pPr>
      <w:r>
        <w:rPr>
          <w:b/>
          <w:bCs/>
          <w:sz w:val="26"/>
          <w:szCs w:val="26"/>
        </w:rPr>
        <w:tab/>
        <w:t xml:space="preserve">Do Starostwa Powiatowego </w:t>
        <w:br/>
      </w:r>
      <w:bookmarkStart w:id="0" w:name="_GoBack"/>
      <w:bookmarkEnd w:id="0"/>
      <w:r>
        <w:rPr>
          <w:b/>
          <w:bCs/>
          <w:sz w:val="26"/>
          <w:szCs w:val="26"/>
        </w:rPr>
        <w:t>w Staszowie</w:t>
      </w:r>
    </w:p>
    <w:p>
      <w:pPr>
        <w:pStyle w:val="Normal"/>
        <w:tabs>
          <w:tab w:val="clear" w:pos="708"/>
          <w:tab w:val="left" w:pos="4962" w:leader="none"/>
        </w:tabs>
        <w:spacing w:lineRule="auto" w:line="312" w:before="0" w:after="0"/>
        <w:jc w:val="both"/>
        <w:rPr>
          <w:b/>
          <w:b/>
          <w:bCs/>
          <w:spacing w:val="26"/>
          <w:sz w:val="26"/>
          <w:szCs w:val="26"/>
        </w:rPr>
      </w:pPr>
      <w:r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Zakotwiczenieprzypisudolnego"/>
          <w:b/>
          <w:bCs/>
          <w:spacing w:val="26"/>
          <w:sz w:val="26"/>
          <w:szCs w:val="26"/>
        </w:rPr>
        <w:footnoteReference w:id="2"/>
      </w:r>
    </w:p>
    <w:p>
      <w:pPr>
        <w:sectPr>
          <w:footnotePr>
            <w:numFmt w:val="decimal"/>
          </w:footnotePr>
          <w:type w:val="nextPage"/>
          <w:pgSz w:w="11906" w:h="16838"/>
          <w:pgMar w:left="1418" w:right="1418" w:header="0" w:top="1276" w:footer="0" w:bottom="1418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08"/>
          <w:tab w:val="left" w:pos="4962" w:leader="none"/>
        </w:tabs>
        <w:spacing w:lineRule="auto" w:line="312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Informuję, że dostępne dla mnie środki porozumiewania się na odległość to: </w:t>
      </w:r>
    </w:p>
    <w:p>
      <w:pPr>
        <w:pStyle w:val="ListParagraph"/>
        <w:tabs>
          <w:tab w:val="clear" w:pos="708"/>
          <w:tab w:val="left" w:pos="4962" w:leader="none"/>
        </w:tabs>
        <w:spacing w:lineRule="auto" w:line="360" w:before="0" w:after="0"/>
        <w:contextualSpacing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telefon, numer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</w:t>
      </w:r>
    </w:p>
    <w:p>
      <w:pPr>
        <w:pStyle w:val="ListParagraph"/>
        <w:tabs>
          <w:tab w:val="clear" w:pos="708"/>
          <w:tab w:val="left" w:pos="4962" w:leader="none"/>
        </w:tabs>
        <w:spacing w:lineRule="auto" w:line="360" w:before="0" w:after="0"/>
        <w:contextualSpacing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poczta elektroniczna, adres e-mail</w:t>
      </w:r>
      <w:r>
        <w:rPr>
          <w:sz w:val="16"/>
          <w:szCs w:val="16"/>
        </w:rPr>
        <w:t xml:space="preserve"> . . . . . . . . . . . . . . . . . . . . . . . . . . . . . . . . . . . . . . . . . . . . . . . . .. . . . . . . .. . . . . . </w:t>
      </w:r>
    </w:p>
    <w:p>
      <w:pPr>
        <w:pStyle w:val="ListParagraph"/>
        <w:tabs>
          <w:tab w:val="clear" w:pos="708"/>
          <w:tab w:val="left" w:pos="4962" w:leader="none"/>
        </w:tabs>
        <w:spacing w:lineRule="auto" w:line="360" w:before="0" w:after="0"/>
        <w:contextualSpacing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komunikator internetowy, dane kontaktowe </w:t>
      </w:r>
      <w:r>
        <w:rPr>
          <w:sz w:val="16"/>
          <w:szCs w:val="16"/>
        </w:rPr>
        <w:t xml:space="preserve"> . . . . . . . . . . . . . . . . . . . . . . . . . . . . . . . . . . . . . . . . . . . . . . . . . </w:t>
      </w:r>
    </w:p>
    <w:p>
      <w:pPr>
        <w:pStyle w:val="ListParagraph"/>
        <w:tabs>
          <w:tab w:val="clear" w:pos="708"/>
          <w:tab w:val="left" w:pos="4962" w:leader="none"/>
        </w:tabs>
        <w:spacing w:lineRule="auto" w:line="360" w:before="0" w:after="120"/>
        <w:contextualSpacing/>
        <w:rPr>
          <w:sz w:val="16"/>
          <w:szCs w:val="16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wideorozmowa,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</w:t>
      </w:r>
    </w:p>
    <w:p>
      <w:pPr>
        <w:pStyle w:val="ListParagraph"/>
        <w:tabs>
          <w:tab w:val="clear" w:pos="708"/>
          <w:tab w:val="left" w:pos="4962" w:leader="none"/>
        </w:tabs>
        <w:spacing w:lineRule="auto" w:line="360" w:before="0" w:after="120"/>
        <w:contextualSpacing/>
        <w:rPr>
          <w:sz w:val="16"/>
          <w:szCs w:val="16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inne,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. . . . . . . . . . . . . .</w:t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24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Oświadczenie, o którym mowa w art. 4 ust. 2 ustawy z dnia 5 sierpnia 2015 r. </w:t>
        <w:br/>
        <w:t xml:space="preserve">o nieodpłatnej pomocy prawnej, nieodpłatnym poradnictwie obywatelskim oraz edukacji prawnej </w:t>
      </w:r>
    </w:p>
    <w:p>
      <w:pPr>
        <w:pStyle w:val="ListParagraph"/>
        <w:tabs>
          <w:tab w:val="clear" w:pos="708"/>
          <w:tab w:val="left" w:pos="4962" w:leader="none"/>
        </w:tabs>
        <w:spacing w:lineRule="auto" w:line="360" w:before="0" w:after="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Ja, niżej podpisany(na), (imię, nazwisko, adres)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t xml:space="preserve">, PESEL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. . . . . . . . . . . . . . . . . . . . . .</w:t>
      </w:r>
      <w:r>
        <w:rPr>
          <w:sz w:val="24"/>
          <w:szCs w:val="24"/>
        </w:rPr>
        <w:t xml:space="preserve"> , oświadczam, że nie jestem w stanie ponieść kosztów odpłatnej pomocy prawnej. </w:t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120"/>
        <w:jc w:val="both"/>
        <w:rPr>
          <w:b/>
          <w:b/>
          <w:color w:val="000000" w:themeColor="text1"/>
        </w:rPr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  <w:tab/>
        <w:tab/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</w:rPr>
        <w:t></w:t>
      </w:r>
      <w:r>
        <w:rPr>
          <w:b/>
          <w:color w:val="000000" w:themeColor="text1"/>
        </w:rPr>
        <w:t xml:space="preserve">TAK     </w:t>
      </w:r>
      <w:r>
        <w:rPr>
          <w:b/>
          <w:i/>
          <w:iCs/>
          <w:color w:val="000000" w:themeColor="text1"/>
          <w:sz w:val="28"/>
        </w:rPr>
        <w:tab/>
        <w:tab/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</w:rPr>
        <w:t></w:t>
      </w:r>
      <w:r>
        <w:rPr>
          <w:b/>
          <w:color w:val="000000" w:themeColor="text1"/>
        </w:rPr>
        <w:t xml:space="preserve">NIE    </w:t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rPr>
          <w:b/>
          <w:b/>
          <w:bCs/>
          <w:color w:val="0070C0"/>
          <w:sz w:val="20"/>
          <w:szCs w:val="20"/>
        </w:rPr>
      </w:pPr>
      <w:r>
        <w:rPr>
          <w:sz w:val="20"/>
          <w:szCs w:val="20"/>
        </w:rPr>
        <w:t>1) W przypadku braku numeru PESEL – numer paszportu albo innego dokumentu stwierdzającego tożsamość.</w:t>
      </w:r>
    </w:p>
    <w:p>
      <w:pPr>
        <w:pStyle w:val="Normal"/>
        <w:spacing w:before="0" w:after="120"/>
        <w:jc w:val="center"/>
        <w:rPr>
          <w:b/>
          <w:b/>
          <w:bCs/>
          <w:i/>
          <w:i/>
          <w:iCs/>
          <w:sz w:val="21"/>
          <w:szCs w:val="21"/>
        </w:rPr>
      </w:pPr>
      <w:bookmarkStart w:id="1" w:name="_Hlk34829376"/>
      <w:r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  <w:br/>
        <w:t>W SYSTEMIE TELEINFORMATYCZNYM DO OBSŁUGI NIEODPŁATNEJ POMOCY PRAWNEJ, NIEODPŁATNEGO PORADNICTWA OBYWATELSKIEGO ORAZ EDUKACJI PRAWNEJ</w:t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Zgodnie z art. 13 rozporządzenia Parlamentu Europejskiego i Rady (UE) 2016/679 z 27 kwietnia 2016 r. </w:t>
        <w:br/>
        <w:t>w sprawie ochrony osób fizycznych w związku z przetwarzaniem danych osobowych i w sprawie swobodnego przepływu takich danych oraz uchylenia dyrektywy 95/46/WE (RODO), informujemy, iż: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/>
      </w:pPr>
      <w:r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2">
        <w:r>
          <w:rPr>
            <w:rStyle w:val="Czeinternetowe"/>
            <w:sz w:val="21"/>
            <w:szCs w:val="21"/>
          </w:rPr>
          <w:t>iod@ms.gov.pl</w:t>
        </w:r>
      </w:hyperlink>
      <w:r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Pani/Pana dane osobowe będą przetwarzane oraz archiwizowane w formie elektronicznej przez okres 10 lat.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W związku z przetwarzaniem danych osobowych przysługują Pani/Panu następujące prawa:</w:t>
        <w:br/>
        <w:t xml:space="preserve">- </w:t>
      </w:r>
      <w:r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  <w:br/>
        <w:t>w dowolnym momencie,</w:t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 prawo do usunięcia danych, </w:t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- prawo </w:t>
      </w:r>
      <w:r>
        <w:rPr>
          <w:color w:val="000000" w:themeColor="text1"/>
          <w:sz w:val="21"/>
          <w:szCs w:val="21"/>
        </w:rPr>
        <w:t xml:space="preserve">dostępu do Pani/Pana danych osobowych, </w:t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Aby skorzystać</w:t>
      </w:r>
      <w:r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>
      <w:pPr>
        <w:pStyle w:val="Normal"/>
        <w:spacing w:before="0"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Informujemy, iż Pani/Pana dane osobowe są przekazywane innym odbiorcom wyłącznie </w:t>
        <w:br/>
        <w:t>na podstawie przepisów prawa, bądź stosownie do wyrażonej przez Panią/Pana zgody.</w:t>
        <w:br/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>
        <w:rPr>
          <w:sz w:val="21"/>
          <w:szCs w:val="21"/>
        </w:rPr>
        <w:t xml:space="preserve">. </w:t>
      </w:r>
    </w:p>
    <w:p>
      <w:pPr>
        <w:pStyle w:val="Normal"/>
        <w:spacing w:before="0"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962" w:leader="none"/>
        </w:tabs>
        <w:spacing w:before="0" w:after="160"/>
        <w:jc w:val="both"/>
        <w:outlineLvl w:val="0"/>
        <w:rPr/>
      </w:pPr>
      <w:bookmarkStart w:id="2" w:name="_Hlk34829376"/>
      <w:r>
        <w:rPr>
          <w:sz w:val="21"/>
          <w:szCs w:val="21"/>
        </w:rPr>
        <w:t>Biuro Prezesa Urzędu Ochrony Danych Osobowych ul. Stawki 2, 00-193 Warszawa.</w:t>
      </w:r>
      <w:bookmarkEnd w:id="2"/>
    </w:p>
    <w:sectPr>
      <w:footnotePr>
        <w:numFmt w:val="decimal"/>
      </w:footnotePr>
      <w:type w:val="continuous"/>
      <w:pgSz w:w="11906" w:h="16838"/>
      <w:pgMar w:left="1418" w:right="1418" w:header="0" w:top="1276" w:footer="0" w:bottom="1418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jc w:val="both"/>
        <w:rPr>
          <w:b/>
          <w:b/>
          <w:bCs/>
          <w:color w:val="0070C0"/>
        </w:rPr>
      </w:pPr>
      <w:r>
        <w:rPr>
          <w:rStyle w:val="Znakiprzypiswdolnych"/>
        </w:rPr>
        <w:footnoteRef/>
      </w:r>
      <w:r>
        <w:rPr>
          <w:sz w:val="28"/>
          <w:szCs w:val="28"/>
        </w:rPr>
        <w:t xml:space="preserve"> </w:t>
      </w:r>
      <w:r>
        <w:rPr>
          <w:b/>
          <w:bCs/>
          <w:color w:val="0070C0"/>
        </w:rPr>
        <w:t xml:space="preserve">SKAN LUB ZDJĘCIE PODPISANEGO PISMA </w:t>
      </w:r>
      <w:r>
        <w:rPr>
          <w:b/>
          <w:bCs/>
          <w:color w:val="0070C0"/>
          <w:u w:val="single"/>
        </w:rPr>
        <w:t>WRAZ Z OŚWIADCZENIEM</w:t>
      </w:r>
      <w:r>
        <w:rPr>
          <w:b/>
          <w:bCs/>
          <w:color w:val="0070C0"/>
        </w:rPr>
        <w:t xml:space="preserve"> NALEŻY PRZESŁAĆ </w:t>
        <w:br/>
        <w:t>DO URZĘDU POWIATU POCZTĄ ELEKTRONICZNĄ, A NASTĘPNIE OCZEKIWAĆ NA WYZNACZENIE TERMINU PORADY.</w:t>
      </w:r>
      <w:r>
        <w:rPr>
          <w:color w:val="0070C0"/>
        </w:rPr>
        <w:t xml:space="preserve"> </w:t>
      </w:r>
      <w:r>
        <w:rPr>
          <w:b/>
          <w:bCs/>
          <w:color w:val="0070C0"/>
        </w:rPr>
        <w:t xml:space="preserve">Pismo wraz z oświadczeniem  </w:t>
      </w:r>
      <w:r>
        <w:rPr>
          <w:b/>
          <w:bCs/>
          <w:color w:val="0070C0"/>
          <w:u w:val="single"/>
        </w:rPr>
        <w:t xml:space="preserve">MOŻNA TEŻ SPORZĄDZIĆ WŁASNORĘCZNIE, </w:t>
      </w:r>
      <w:r>
        <w:rPr>
          <w:b/>
          <w:bCs/>
          <w:color w:val="0070C0"/>
        </w:rPr>
        <w:t xml:space="preserve">według powyższego wzoru i przekazać do urzędu inną dostępną drogą. </w:t>
      </w:r>
      <w:r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>
        <w:rPr>
          <w:b/>
          <w:bCs/>
          <w:color w:val="0070C0"/>
        </w:rPr>
        <w:t xml:space="preserve"> </w:t>
      </w:r>
    </w:p>
    <w:p>
      <w:pPr>
        <w:pStyle w:val="Przypisdolny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53999"/>
    <w:pPr>
      <w:keepNext w:val="true"/>
      <w:keepLines/>
      <w:widowControl w:val="false"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b48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5399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d372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d3729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0470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04704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05e9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05e9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05e92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8c3539"/>
    <w:rPr>
      <w:color w:val="0563C1" w:themeColor="hyperlink"/>
      <w:u w:val="singl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42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b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d3729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04704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05e9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05e92"/>
    <w:pPr/>
    <w:rPr>
      <w:b/>
      <w:bCs/>
    </w:rPr>
  </w:style>
  <w:style w:type="paragraph" w:styleId="Revision">
    <w:name w:val="Revision"/>
    <w:uiPriority w:val="99"/>
    <w:semiHidden/>
    <w:qFormat/>
    <w:rsid w:val="006e1b7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s.gov.pl" TargetMode="Externa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1FAB-0859-4E69-9040-6C511041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 LibreOffice_project/98b30e735bda24bc04ab42594c85f7fd8be07b9c</Application>
  <Pages>2</Pages>
  <Words>1236</Words>
  <Characters>5040</Characters>
  <CharactersWithSpaces>6297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2020-03-18T09:27:00Z</dcterms:created>
  <dc:creator>Aleksandra Różycka</dc:creator>
  <dc:description/>
  <dc:language>pl-PL</dc:language>
  <cp:lastModifiedBy>Robert Dziedzic</cp:lastModifiedBy>
  <cp:lastPrinted>2020-03-16T10:08:00Z</cp:lastPrinted>
  <dcterms:modified xsi:type="dcterms:W3CDTF">2020-03-18T09:28:00Z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